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Using fertilizers in farming is an example of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7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cost production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7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Low cost production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7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High cost production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7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None of these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the process of growing two or more crops in a definite pattern?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7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Crop rotation          b) Inter-cropping            c) Mixed cropping             d) Organic cropping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is an energy yielding crop?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Wheat                      b) Mustard                    c) Gram                 d) Groundnut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Arrange these statements in correct sequence of preparation of green manure.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Green plants are decomposed in soil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Green plants are cultivated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Plants are ploughed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Decomposition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i---ii---iv—iii            b) ii—iii---i—iv               c) ii---iii—iv—I       d) iii—ii—iv—i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leguminous crop whose seeds are rich source of edible oil is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Groundnut.           B) Sunflower       C) Linseed.        D) Lentil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Crop variety improvement is done for the following reasons, except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Increased productivity of crop per unit area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Tallness and profused branching of cereal crops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Baking quality of wheat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Resistance to pests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Bio fertilizers used in organic farming include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Symbiotic and free living nitrogen fixing bacteria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Nitrogen fixing cyanobacteria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Phosphate soluble microorganisms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of these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is true for crop rotation?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Growing two or more crops simultaneously in same piece of land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Growing different crops in pre planned succession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Definite pattern is maintained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Seeds are mixed before sowing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is not an advantage of using fertilizers?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causes water pollution due to surface run off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compact and nutrient specific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can change pH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Both a and c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is not true about essential nutrients for plants?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 16 nutrients are required for plants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13 nutrients of 16 are supplied from soil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Non-mineral nutrients like Carbon, Hydrogen and Chlorine are supplied through air and water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23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Nitrogen, Phosphorus and Potassium are considered as primary nutrients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figure shows two crop fields (plots A and B) have been treated by manures and chemical fertilizers respectively, keeping other environmental factors the same. Observe the graph and answer the following question.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49532</wp:posOffset>
            </wp:positionH>
            <wp:positionV relativeFrom="paragraph">
              <wp:posOffset>239395</wp:posOffset>
            </wp:positionV>
            <wp:extent cx="3700145" cy="2279015"/>
            <wp:effectExtent b="0" l="0" r="0" t="0"/>
            <wp:wrapTopAndBottom distB="0" dist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00145" cy="22790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7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Why does plot B show a sudden increase and then a gradual decrease in yield?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7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Why the highest peak of the graph in plot A is slightly delayed?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7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the reason of different patterns of two graphs?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conditions will give the most benefits? Why?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70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Farmers use high-quality seeds do not adopt irrigation or use fertilizers.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70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Farmers use ordinary seeds adopt irrigation and use fertilizer.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70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Farmers use quality seeds adopt irrigation use fertilizer and use crop protection measures.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Why legume crops do not require nitrogenous fertilizers?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    14. Define GM crop. Name one such which is found in India.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15. Mention two biological control methods used for crop protection.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16. Name the factors that are responsible for losses of grains during storage.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17. How plants gain nutrients?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18. State two biotic and abiotic factors that can affect crop production. Mention how to get rid of it.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)"/>
      <w:lvlJc w:val="left"/>
      <w:pPr>
        <w:ind w:left="1440" w:hanging="360"/>
      </w:pPr>
      <w:rPr/>
    </w:lvl>
    <w:lvl w:ilvl="2">
      <w:start w:val="1"/>
      <w:numFmt w:val="upperLetter"/>
      <w:lvlText w:val="%3)"/>
      <w:lvlJc w:val="left"/>
      <w:pPr>
        <w:ind w:left="234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1070" w:hanging="360"/>
      </w:pPr>
      <w:rPr/>
    </w:lvl>
    <w:lvl w:ilvl="1">
      <w:start w:val="1"/>
      <w:numFmt w:val="lowerLetter"/>
      <w:lvlText w:val="%2."/>
      <w:lvlJc w:val="left"/>
      <w:pPr>
        <w:ind w:left="1790" w:hanging="360"/>
      </w:pPr>
      <w:rPr/>
    </w:lvl>
    <w:lvl w:ilvl="2">
      <w:start w:val="1"/>
      <w:numFmt w:val="lowerRoman"/>
      <w:lvlText w:val="%3."/>
      <w:lvlJc w:val="right"/>
      <w:pPr>
        <w:ind w:left="2510" w:hanging="180"/>
      </w:pPr>
      <w:rPr/>
    </w:lvl>
    <w:lvl w:ilvl="3">
      <w:start w:val="1"/>
      <w:numFmt w:val="decimal"/>
      <w:lvlText w:val="%4."/>
      <w:lvlJc w:val="left"/>
      <w:pPr>
        <w:ind w:left="3230" w:hanging="360"/>
      </w:pPr>
      <w:rPr/>
    </w:lvl>
    <w:lvl w:ilvl="4">
      <w:start w:val="1"/>
      <w:numFmt w:val="lowerLetter"/>
      <w:lvlText w:val="%5."/>
      <w:lvlJc w:val="left"/>
      <w:pPr>
        <w:ind w:left="3950" w:hanging="360"/>
      </w:pPr>
      <w:rPr/>
    </w:lvl>
    <w:lvl w:ilvl="5">
      <w:start w:val="1"/>
      <w:numFmt w:val="lowerRoman"/>
      <w:lvlText w:val="%6."/>
      <w:lvlJc w:val="right"/>
      <w:pPr>
        <w:ind w:left="4670" w:hanging="180"/>
      </w:pPr>
      <w:rPr/>
    </w:lvl>
    <w:lvl w:ilvl="6">
      <w:start w:val="1"/>
      <w:numFmt w:val="decimal"/>
      <w:lvlText w:val="%7."/>
      <w:lvlJc w:val="left"/>
      <w:pPr>
        <w:ind w:left="5390" w:hanging="360"/>
      </w:pPr>
      <w:rPr/>
    </w:lvl>
    <w:lvl w:ilvl="7">
      <w:start w:val="1"/>
      <w:numFmt w:val="lowerLetter"/>
      <w:lvlText w:val="%8."/>
      <w:lvlJc w:val="left"/>
      <w:pPr>
        <w:ind w:left="6110" w:hanging="360"/>
      </w:pPr>
      <w:rPr/>
    </w:lvl>
    <w:lvl w:ilvl="8">
      <w:start w:val="1"/>
      <w:numFmt w:val="lowerRoman"/>
      <w:lvlText w:val="%9."/>
      <w:lvlJc w:val="right"/>
      <w:pPr>
        <w:ind w:left="683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1070" w:hanging="360"/>
      </w:pPr>
      <w:rPr/>
    </w:lvl>
    <w:lvl w:ilvl="1">
      <w:start w:val="1"/>
      <w:numFmt w:val="lowerLetter"/>
      <w:lvlText w:val="%2."/>
      <w:lvlJc w:val="left"/>
      <w:pPr>
        <w:ind w:left="1790" w:hanging="360"/>
      </w:pPr>
      <w:rPr/>
    </w:lvl>
    <w:lvl w:ilvl="2">
      <w:start w:val="1"/>
      <w:numFmt w:val="lowerRoman"/>
      <w:lvlText w:val="%3."/>
      <w:lvlJc w:val="right"/>
      <w:pPr>
        <w:ind w:left="2510" w:hanging="180"/>
      </w:pPr>
      <w:rPr/>
    </w:lvl>
    <w:lvl w:ilvl="3">
      <w:start w:val="1"/>
      <w:numFmt w:val="decimal"/>
      <w:lvlText w:val="%4."/>
      <w:lvlJc w:val="left"/>
      <w:pPr>
        <w:ind w:left="3230" w:hanging="360"/>
      </w:pPr>
      <w:rPr/>
    </w:lvl>
    <w:lvl w:ilvl="4">
      <w:start w:val="1"/>
      <w:numFmt w:val="lowerLetter"/>
      <w:lvlText w:val="%5."/>
      <w:lvlJc w:val="left"/>
      <w:pPr>
        <w:ind w:left="3950" w:hanging="360"/>
      </w:pPr>
      <w:rPr/>
    </w:lvl>
    <w:lvl w:ilvl="5">
      <w:start w:val="1"/>
      <w:numFmt w:val="lowerRoman"/>
      <w:lvlText w:val="%6."/>
      <w:lvlJc w:val="right"/>
      <w:pPr>
        <w:ind w:left="4670" w:hanging="180"/>
      </w:pPr>
      <w:rPr/>
    </w:lvl>
    <w:lvl w:ilvl="6">
      <w:start w:val="1"/>
      <w:numFmt w:val="decimal"/>
      <w:lvlText w:val="%7."/>
      <w:lvlJc w:val="left"/>
      <w:pPr>
        <w:ind w:left="5390" w:hanging="360"/>
      </w:pPr>
      <w:rPr/>
    </w:lvl>
    <w:lvl w:ilvl="7">
      <w:start w:val="1"/>
      <w:numFmt w:val="lowerLetter"/>
      <w:lvlText w:val="%8."/>
      <w:lvlJc w:val="left"/>
      <w:pPr>
        <w:ind w:left="6110" w:hanging="360"/>
      </w:pPr>
      <w:rPr/>
    </w:lvl>
    <w:lvl w:ilvl="8">
      <w:start w:val="1"/>
      <w:numFmt w:val="lowerRoman"/>
      <w:lvlText w:val="%9."/>
      <w:lvlJc w:val="right"/>
      <w:pPr>
        <w:ind w:left="683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5">
    <w:lvl w:ilvl="0">
      <w:start w:val="1"/>
      <w:numFmt w:val="lowerRoman"/>
      <w:lvlText w:val="%1."/>
      <w:lvlJc w:val="left"/>
      <w:pPr>
        <w:ind w:left="1080" w:hanging="360"/>
      </w:pPr>
      <w:rPr>
        <w:rFonts w:ascii="Calibri" w:cs="Calibri" w:eastAsia="Calibri" w:hAnsi="Calibri"/>
      </w:rPr>
    </w:lvl>
    <w:lvl w:ilvl="1">
      <w:start w:val="1"/>
      <w:numFmt w:val="upperRoman"/>
      <w:lvlText w:val="%2)"/>
      <w:lvlJc w:val="left"/>
      <w:pPr>
        <w:ind w:left="2160" w:hanging="72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upperRoman"/>
      <w:lvlText w:val="%2)"/>
      <w:lvlJc w:val="left"/>
      <w:pPr>
        <w:ind w:left="2160" w:hanging="720"/>
      </w:pPr>
      <w:rPr/>
    </w:lvl>
    <w:lvl w:ilvl="2">
      <w:start w:val="1"/>
      <w:numFmt w:val="upperLetter"/>
      <w:lvlText w:val="%3."/>
      <w:lvlJc w:val="left"/>
      <w:pPr>
        <w:ind w:left="2700" w:hanging="36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